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6" w:rsidRPr="008A1B7B" w:rsidRDefault="001E446D" w:rsidP="009E6659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b/>
          <w:bCs/>
          <w:sz w:val="28"/>
          <w:szCs w:val="28"/>
          <w:lang w:bidi="fa-IR"/>
        </w:rPr>
        <w:t xml:space="preserve">  </w:t>
      </w:r>
      <w:r w:rsidR="009E6659"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9E6659" w:rsidRPr="008A1B7B" w:rsidRDefault="008A1B7B" w:rsidP="008A1B7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1E446D" w:rsidP="000E15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0E1589">
        <w:rPr>
          <w:rFonts w:cs="B Nazanin" w:hint="cs"/>
          <w:sz w:val="24"/>
          <w:szCs w:val="24"/>
          <w:rtl/>
          <w:lang w:bidi="fa-IR"/>
        </w:rPr>
        <w:t>روش های ساخت و مشخصه یابی داربست ها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3033">
        <w:rPr>
          <w:rFonts w:cs="B Nazanin" w:hint="cs"/>
          <w:sz w:val="24"/>
          <w:szCs w:val="24"/>
          <w:rtl/>
          <w:lang w:bidi="fa-IR"/>
        </w:rPr>
        <w:t>مهندسی بافت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31DF">
        <w:rPr>
          <w:rFonts w:cs="B Nazanin" w:hint="cs"/>
          <w:sz w:val="24"/>
          <w:szCs w:val="24"/>
          <w:rtl/>
          <w:lang w:bidi="fa-IR"/>
        </w:rPr>
        <w:t>دکترا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0E158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241EB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1589"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0E1589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1EB8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0E158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241EB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0E31DF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CD3033">
        <w:rPr>
          <w:rFonts w:cs="B Nazanin" w:hint="cs"/>
          <w:sz w:val="24"/>
          <w:szCs w:val="24"/>
          <w:rtl/>
          <w:lang w:bidi="fa-IR"/>
        </w:rPr>
        <w:t>7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CD3033">
        <w:rPr>
          <w:rFonts w:cs="B Nazanin" w:hint="cs"/>
          <w:sz w:val="24"/>
          <w:szCs w:val="24"/>
          <w:rtl/>
          <w:lang w:bidi="fa-IR"/>
        </w:rPr>
        <w:t>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E1589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3033">
        <w:rPr>
          <w:rFonts w:cs="B Nazanin" w:hint="cs"/>
          <w:sz w:val="24"/>
          <w:szCs w:val="24"/>
          <w:rtl/>
          <w:lang w:bidi="fa-IR"/>
        </w:rPr>
        <w:t>سه شنبه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0E1589">
        <w:rPr>
          <w:rFonts w:cs="B Nazanin" w:hint="cs"/>
          <w:sz w:val="24"/>
          <w:szCs w:val="24"/>
          <w:rtl/>
          <w:lang w:bidi="fa-IR"/>
        </w:rPr>
        <w:t>16-14</w:t>
      </w:r>
    </w:p>
    <w:p w:rsidR="009E6659" w:rsidRPr="002E3CF9" w:rsidRDefault="009E6659" w:rsidP="000E158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0E1589">
        <w:rPr>
          <w:rFonts w:cs="B Nazanin" w:hint="cs"/>
          <w:sz w:val="24"/>
          <w:szCs w:val="24"/>
          <w:rtl/>
          <w:lang w:bidi="fa-IR"/>
        </w:rPr>
        <w:t xml:space="preserve"> / 1 واحد عملی) </w:t>
      </w:r>
      <w:r w:rsidR="00241EB8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1589">
        <w:rPr>
          <w:rFonts w:cs="B Nazanin" w:hint="cs"/>
          <w:sz w:val="24"/>
          <w:szCs w:val="24"/>
          <w:rtl/>
          <w:lang w:bidi="fa-IR"/>
        </w:rPr>
        <w:t>مبانی مواد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="000E1589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CD3033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0E158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0E1589">
        <w:rPr>
          <w:rFonts w:cs="B Nazanin" w:hint="cs"/>
          <w:b/>
          <w:bCs/>
          <w:sz w:val="24"/>
          <w:szCs w:val="24"/>
          <w:rtl/>
          <w:lang w:bidi="fa-IR"/>
        </w:rPr>
        <w:t>احمد مهدی پور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9027C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D3033">
              <w:rPr>
                <w:rFonts w:hint="eastAsia"/>
                <w:rtl/>
              </w:rPr>
              <w:t xml:space="preserve"> </w:t>
            </w:r>
            <w:r w:rsidR="00CD3033" w:rsidRPr="00CD3033">
              <w:rPr>
                <w:rFonts w:cs="Arial" w:hint="eastAsia"/>
                <w:b/>
                <w:bCs/>
                <w:sz w:val="32"/>
                <w:szCs w:val="32"/>
                <w:rtl/>
              </w:rPr>
              <w:t>دکتر</w:t>
            </w:r>
            <w:r w:rsidR="00CD3033" w:rsidRPr="00CD3033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027C8">
              <w:rPr>
                <w:rFonts w:cs="Arial" w:hint="cs"/>
                <w:b/>
                <w:bCs/>
                <w:sz w:val="32"/>
                <w:szCs w:val="32"/>
                <w:rtl/>
              </w:rPr>
              <w:t>احمد مهدی پور</w:t>
            </w:r>
            <w:bookmarkStart w:id="0" w:name="_GoBack"/>
            <w:bookmarkEnd w:id="0"/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CD3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952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A63136" w:rsidRPr="00CD3033" w:rsidRDefault="00A63136" w:rsidP="00CD3033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CD3033">
            <w:pPr>
              <w:spacing w:line="276" w:lineRule="auto"/>
              <w:jc w:val="center"/>
              <w:rPr>
                <w:rFonts w:cs="B Mitra"/>
              </w:rPr>
            </w:pPr>
          </w:p>
          <w:p w:rsidR="00DF5356" w:rsidRPr="00CD3033" w:rsidRDefault="00DF535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CD3033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 w:rsidR="009027C8"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  <w:r w:rsidR="009027C8">
              <w:rPr>
                <w:rFonts w:cs="B Mitra" w:hint="cs"/>
                <w:rtl/>
              </w:rPr>
              <w:t xml:space="preserve"> و 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CD3033" w:rsidRDefault="00A63136" w:rsidP="00CD3033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E1589" w:rsidRDefault="000E1589" w:rsidP="000E158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کلیات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A63136" w:rsidRDefault="000E1589" w:rsidP="009027C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طراح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اسکافولدها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سه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بعد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برا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نو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ن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داربست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وم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مت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9027C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جلسه)</w:t>
            </w:r>
          </w:p>
          <w:p w:rsidR="000E1589" w:rsidRDefault="000E1589" w:rsidP="009027C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جاد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پروس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ت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تکن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مشخصه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اب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آن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9027C8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جلسه)</w:t>
            </w:r>
          </w:p>
          <w:p w:rsidR="000E1589" w:rsidRDefault="000E1589" w:rsidP="009027C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داربست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سرامیکی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پلیمری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نانوساختاری (</w:t>
            </w:r>
            <w:r w:rsidR="009027C8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جلسه)</w:t>
            </w:r>
          </w:p>
          <w:p w:rsidR="000E1589" w:rsidRDefault="000E1589" w:rsidP="009027C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بررس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ست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سازگار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hint="eastAsia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ست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تخر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پذ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خواص سطحی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خواص مکانیکی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داربست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9027C8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جلسه)</w:t>
            </w:r>
          </w:p>
          <w:p w:rsidR="000E1589" w:rsidRDefault="000E1589" w:rsidP="000E158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انواع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روش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ارز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اب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ش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ف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مکان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ست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داربست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="009027C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(4 جلسه)</w:t>
            </w:r>
          </w:p>
          <w:p w:rsidR="000E1589" w:rsidRDefault="000E1589" w:rsidP="000E158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روش های استریل کردن داربست های پلیمری</w:t>
            </w:r>
            <w:r w:rsidR="009027C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(2 جلسه)</w:t>
            </w:r>
          </w:p>
          <w:p w:rsidR="000E1589" w:rsidRPr="000E1589" w:rsidRDefault="000E1589" w:rsidP="000E158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کاربردها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بال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ن</w:t>
            </w:r>
            <w:r w:rsidRPr="000E158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انواع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سازه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انواع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0E15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E158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="009027C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</w:tc>
      </w:tr>
    </w:tbl>
    <w:p w:rsidR="005B5E48" w:rsidRPr="002E3CF9" w:rsidRDefault="005B5E48" w:rsidP="00CD3033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</w:t>
      </w:r>
      <w:r w:rsidR="00241EB8">
        <w:rPr>
          <w:rFonts w:cs="B Nazanin" w:hint="cs"/>
          <w:b/>
          <w:bCs/>
          <w:sz w:val="24"/>
          <w:szCs w:val="24"/>
          <w:rtl/>
          <w:lang w:bidi="fa-IR"/>
        </w:rPr>
        <w:t>وه ارزشیابی دانشجو و بارم مربوط</w:t>
      </w: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 xml:space="preserve"> به هر ارزشیابی:</w:t>
      </w:r>
    </w:p>
    <w:p w:rsidR="005B5E48" w:rsidRPr="005C54A3" w:rsidRDefault="00594E7C" w:rsidP="009027C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9027C8">
        <w:rPr>
          <w:rFonts w:cs="B Nazanin" w:hint="cs"/>
          <w:b/>
          <w:bCs/>
          <w:sz w:val="24"/>
          <w:szCs w:val="24"/>
          <w:rtl/>
          <w:lang w:bidi="fa-IR"/>
        </w:rPr>
        <w:t xml:space="preserve"> کنفرانس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7B3268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594E7C" w:rsidRPr="002E3CF9" w:rsidRDefault="00594E7C" w:rsidP="007B326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7B3268">
        <w:rPr>
          <w:rFonts w:cs="B Nazanin" w:hint="cs"/>
          <w:b/>
          <w:bCs/>
          <w:sz w:val="24"/>
          <w:szCs w:val="24"/>
          <w:rtl/>
          <w:lang w:bidi="fa-IR"/>
        </w:rPr>
        <w:t>18</w:t>
      </w:r>
    </w:p>
    <w:p w:rsidR="00CF3475" w:rsidRDefault="00594E7C" w:rsidP="009027C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9027C8" w:rsidRDefault="009027C8" w:rsidP="009027C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9027C8">
        <w:rPr>
          <w:rFonts w:cs="B Nazanin"/>
          <w:b/>
          <w:bCs/>
          <w:sz w:val="24"/>
          <w:szCs w:val="24"/>
          <w:lang w:bidi="fa-IR"/>
        </w:rPr>
        <w:t>Biomaterials, artificial organs and tissue engineering</w:t>
      </w:r>
      <w:r>
        <w:rPr>
          <w:rFonts w:cs="B Nazanin"/>
          <w:b/>
          <w:bCs/>
          <w:sz w:val="24"/>
          <w:szCs w:val="24"/>
          <w:lang w:bidi="fa-IR"/>
        </w:rPr>
        <w:t xml:space="preserve">; </w:t>
      </w:r>
      <w:r w:rsidRPr="009027C8">
        <w:rPr>
          <w:rFonts w:cs="B Nazanin"/>
          <w:b/>
          <w:bCs/>
          <w:sz w:val="24"/>
          <w:szCs w:val="24"/>
          <w:lang w:bidi="fa-IR"/>
        </w:rPr>
        <w:t>Hench LL, Jones JR</w:t>
      </w:r>
      <w:r>
        <w:rPr>
          <w:rFonts w:cs="B Nazanin"/>
          <w:b/>
          <w:bCs/>
          <w:sz w:val="24"/>
          <w:szCs w:val="24"/>
          <w:lang w:bidi="fa-IR"/>
        </w:rPr>
        <w:t xml:space="preserve"> (Latest edition)</w:t>
      </w:r>
    </w:p>
    <w:p w:rsidR="009027C8" w:rsidRDefault="009027C8" w:rsidP="009027C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9027C8">
        <w:rPr>
          <w:rFonts w:cs="B Nazanin"/>
          <w:b/>
          <w:bCs/>
          <w:sz w:val="24"/>
          <w:szCs w:val="24"/>
          <w:lang w:bidi="fa-IR"/>
        </w:rPr>
        <w:t>Biomaterials and Tissue Engineering</w:t>
      </w:r>
      <w:r>
        <w:rPr>
          <w:rFonts w:cs="B Nazanin"/>
          <w:b/>
          <w:bCs/>
          <w:sz w:val="24"/>
          <w:szCs w:val="24"/>
          <w:lang w:bidi="fa-IR"/>
        </w:rPr>
        <w:t xml:space="preserve">; Shi D </w:t>
      </w:r>
      <w:r>
        <w:rPr>
          <w:rFonts w:cs="B Nazanin"/>
          <w:b/>
          <w:bCs/>
          <w:sz w:val="24"/>
          <w:szCs w:val="24"/>
          <w:lang w:bidi="fa-IR"/>
        </w:rPr>
        <w:t>(Latest edition)</w:t>
      </w:r>
    </w:p>
    <w:p w:rsidR="009027C8" w:rsidRDefault="009027C8" w:rsidP="009027C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9027C8">
        <w:rPr>
          <w:rFonts w:cs="B Nazanin"/>
          <w:b/>
          <w:bCs/>
          <w:sz w:val="24"/>
          <w:szCs w:val="24"/>
          <w:lang w:bidi="fa-IR"/>
        </w:rPr>
        <w:t>Principles of Tissue Engineering</w:t>
      </w:r>
      <w:r>
        <w:rPr>
          <w:rFonts w:cs="B Nazanin"/>
          <w:b/>
          <w:bCs/>
          <w:sz w:val="24"/>
          <w:szCs w:val="24"/>
          <w:lang w:bidi="fa-IR"/>
        </w:rPr>
        <w:t>;</w:t>
      </w:r>
      <w:r w:rsidRPr="009027C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9027C8">
        <w:rPr>
          <w:rFonts w:cs="B Nazanin"/>
          <w:b/>
          <w:bCs/>
          <w:sz w:val="24"/>
          <w:szCs w:val="24"/>
          <w:lang w:bidi="fa-IR"/>
        </w:rPr>
        <w:t>Lanza R, Langer R, Vacanti J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>(Latest edition)</w:t>
      </w:r>
    </w:p>
    <w:p w:rsidR="009027C8" w:rsidRPr="00CF3475" w:rsidRDefault="009027C8" w:rsidP="009027C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9027C8">
        <w:rPr>
          <w:rFonts w:cs="B Nazanin"/>
          <w:b/>
          <w:bCs/>
          <w:sz w:val="24"/>
          <w:szCs w:val="24"/>
          <w:lang w:bidi="fa-IR"/>
        </w:rPr>
        <w:t>Scaffolding in Tissue Engineering</w:t>
      </w:r>
      <w:r>
        <w:rPr>
          <w:rFonts w:cs="B Nazanin"/>
          <w:b/>
          <w:bCs/>
          <w:sz w:val="24"/>
          <w:szCs w:val="24"/>
          <w:lang w:bidi="fa-IR"/>
        </w:rPr>
        <w:t>;</w:t>
      </w:r>
      <w:r w:rsidRPr="009027C8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Ma PX, Elisseeff J </w:t>
      </w:r>
      <w:r>
        <w:rPr>
          <w:rFonts w:cs="B Nazanin"/>
          <w:b/>
          <w:bCs/>
          <w:sz w:val="24"/>
          <w:szCs w:val="24"/>
          <w:lang w:bidi="fa-IR"/>
        </w:rPr>
        <w:t>(Latest edition)</w:t>
      </w:r>
    </w:p>
    <w:p w:rsidR="00CF3475" w:rsidRPr="002E3CF9" w:rsidRDefault="00CF3475" w:rsidP="00CF3475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11" w:rsidRDefault="00F74311" w:rsidP="00CF3475">
      <w:pPr>
        <w:spacing w:after="0" w:line="240" w:lineRule="auto"/>
      </w:pPr>
      <w:r>
        <w:separator/>
      </w:r>
    </w:p>
  </w:endnote>
  <w:endnote w:type="continuationSeparator" w:id="0">
    <w:p w:rsidR="00F74311" w:rsidRDefault="00F74311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11" w:rsidRDefault="00F74311" w:rsidP="00CF3475">
      <w:pPr>
        <w:spacing w:after="0" w:line="240" w:lineRule="auto"/>
      </w:pPr>
      <w:r>
        <w:separator/>
      </w:r>
    </w:p>
  </w:footnote>
  <w:footnote w:type="continuationSeparator" w:id="0">
    <w:p w:rsidR="00F74311" w:rsidRDefault="00F74311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649A2"/>
    <w:rsid w:val="000B3081"/>
    <w:rsid w:val="000B3B87"/>
    <w:rsid w:val="000E1589"/>
    <w:rsid w:val="000E31A3"/>
    <w:rsid w:val="000E31DF"/>
    <w:rsid w:val="000F59ED"/>
    <w:rsid w:val="00150441"/>
    <w:rsid w:val="00174478"/>
    <w:rsid w:val="001E446D"/>
    <w:rsid w:val="001F5B48"/>
    <w:rsid w:val="00230BAA"/>
    <w:rsid w:val="00241307"/>
    <w:rsid w:val="00241EB8"/>
    <w:rsid w:val="002E3CF9"/>
    <w:rsid w:val="003137C0"/>
    <w:rsid w:val="003139D8"/>
    <w:rsid w:val="0036628E"/>
    <w:rsid w:val="004B088C"/>
    <w:rsid w:val="004B6CEA"/>
    <w:rsid w:val="004B7E2D"/>
    <w:rsid w:val="004E4B91"/>
    <w:rsid w:val="004E5C98"/>
    <w:rsid w:val="00520242"/>
    <w:rsid w:val="0054361F"/>
    <w:rsid w:val="00594E7C"/>
    <w:rsid w:val="005B5E48"/>
    <w:rsid w:val="005C54A3"/>
    <w:rsid w:val="005D6A4E"/>
    <w:rsid w:val="00650809"/>
    <w:rsid w:val="00657CD6"/>
    <w:rsid w:val="006C2DAC"/>
    <w:rsid w:val="006D6F62"/>
    <w:rsid w:val="00750AF9"/>
    <w:rsid w:val="00761826"/>
    <w:rsid w:val="007A02D7"/>
    <w:rsid w:val="007A0CC6"/>
    <w:rsid w:val="007B3268"/>
    <w:rsid w:val="00881777"/>
    <w:rsid w:val="0088467D"/>
    <w:rsid w:val="008A1B7B"/>
    <w:rsid w:val="008A650D"/>
    <w:rsid w:val="008C603D"/>
    <w:rsid w:val="008C676D"/>
    <w:rsid w:val="009027C8"/>
    <w:rsid w:val="009243A8"/>
    <w:rsid w:val="009E6659"/>
    <w:rsid w:val="00A01C48"/>
    <w:rsid w:val="00A10195"/>
    <w:rsid w:val="00A63136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D3033"/>
    <w:rsid w:val="00CF3475"/>
    <w:rsid w:val="00D57A4D"/>
    <w:rsid w:val="00DA018F"/>
    <w:rsid w:val="00DA5DDF"/>
    <w:rsid w:val="00DF5356"/>
    <w:rsid w:val="00ED0146"/>
    <w:rsid w:val="00F13EDD"/>
    <w:rsid w:val="00F33A97"/>
    <w:rsid w:val="00F44B74"/>
    <w:rsid w:val="00F74311"/>
    <w:rsid w:val="00F7446C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9CD2"/>
  <w15:docId w15:val="{C25C749A-AB25-4396-A691-B51A16B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Seven</cp:lastModifiedBy>
  <cp:revision>12</cp:revision>
  <cp:lastPrinted>2012-10-01T11:20:00Z</cp:lastPrinted>
  <dcterms:created xsi:type="dcterms:W3CDTF">2017-02-10T06:17:00Z</dcterms:created>
  <dcterms:modified xsi:type="dcterms:W3CDTF">2018-05-09T08:42:00Z</dcterms:modified>
</cp:coreProperties>
</file>